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4CF23" w14:textId="5778F890" w:rsidR="008243AE" w:rsidRPr="00C7762D" w:rsidRDefault="008243AE" w:rsidP="00BD3F2D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D3F2D" w:rsidRPr="00BD3F2D">
        <w:rPr>
          <w:rFonts w:ascii="Arial" w:eastAsia="Arial" w:hAnsi="Arial" w:cs="Arial"/>
          <w:color w:val="auto"/>
          <w:sz w:val="22"/>
          <w:szCs w:val="22"/>
          <w:lang w:eastAsia="ar-SA"/>
        </w:rPr>
        <w:t>PZ.294.7240.2026</w:t>
      </w:r>
    </w:p>
    <w:p w14:paraId="007B3B00" w14:textId="23E28C1B" w:rsidR="008243AE" w:rsidRPr="00A850FB" w:rsidRDefault="008243AE" w:rsidP="00BD3F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A850F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postępowania: </w:t>
      </w:r>
      <w:r w:rsidR="00BD3F2D" w:rsidRPr="00BD3F2D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0332/IZ07GM/01528/01539/26/P</w:t>
      </w:r>
    </w:p>
    <w:p w14:paraId="129314D8" w14:textId="63724870" w:rsidR="008243AE" w:rsidRPr="00A850FB" w:rsidRDefault="008243AE" w:rsidP="00BD3F2D">
      <w:pPr>
        <w:spacing w:line="360" w:lineRule="auto"/>
        <w:rPr>
          <w:rFonts w:ascii="Arial" w:hAnsi="Arial" w:cs="Arial"/>
          <w:b/>
          <w:bCs/>
          <w:sz w:val="22"/>
        </w:rPr>
      </w:pPr>
      <w:r w:rsidRPr="00A850FB">
        <w:rPr>
          <w:rFonts w:ascii="Arial" w:hAnsi="Arial" w:cs="Arial"/>
          <w:b/>
          <w:sz w:val="22"/>
        </w:rPr>
        <w:t>NAZWA POSTĘPOWANIA:</w:t>
      </w:r>
      <w:r w:rsidRPr="00A850FB">
        <w:rPr>
          <w:rFonts w:ascii="Arial" w:hAnsi="Arial" w:cs="Arial"/>
          <w:b/>
          <w:bCs/>
          <w:sz w:val="22"/>
        </w:rPr>
        <w:t xml:space="preserve"> </w:t>
      </w:r>
      <w:r w:rsidR="00BD3F2D" w:rsidRPr="00BD3F2D">
        <w:rPr>
          <w:rFonts w:ascii="Arial" w:hAnsi="Arial" w:cs="Arial"/>
          <w:b/>
          <w:bCs/>
          <w:sz w:val="22"/>
        </w:rPr>
        <w:t>Naprawa nawierzchni drogowej na dojazdach do 12 przejazdów kolejowo-drogowych usytuowanych w ciągu linii kolejowych nr: 106, 107, 108, 91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5EF5E63A" w14:textId="77777777" w:rsidR="008243AE" w:rsidRDefault="008243AE" w:rsidP="008243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1A8E2A38" w14:textId="77777777" w:rsidR="008243AE" w:rsidRDefault="008243AE" w:rsidP="008243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PKP Polskie Linie Kolejowe S.A.</w:t>
      </w:r>
    </w:p>
    <w:p w14:paraId="5AF67671" w14:textId="77777777" w:rsidR="008243AE" w:rsidRDefault="008243AE" w:rsidP="008243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Targowa 74, 03-734 Warszawa</w:t>
      </w:r>
    </w:p>
    <w:p w14:paraId="3C2AAD8F" w14:textId="77777777" w:rsidR="008243AE" w:rsidRDefault="008243AE" w:rsidP="008243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4C511EFD" w14:textId="77777777" w:rsidR="008243AE" w:rsidRDefault="008243AE" w:rsidP="008243AE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FC797BA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BD3F2D" w:rsidRPr="00BD3F2D">
        <w:rPr>
          <w:rFonts w:ascii="Arial" w:hAnsi="Arial" w:cs="Arial"/>
          <w:b/>
          <w:bCs/>
          <w:sz w:val="22"/>
        </w:rPr>
        <w:t xml:space="preserve">Naprawa nawierzchni drogowej na dojazdach </w:t>
      </w:r>
      <w:r w:rsidR="00BD3F2D" w:rsidRPr="00BD3F2D">
        <w:rPr>
          <w:rFonts w:ascii="Arial" w:hAnsi="Arial" w:cs="Arial"/>
          <w:b/>
          <w:bCs/>
          <w:sz w:val="22"/>
        </w:rPr>
        <w:lastRenderedPageBreak/>
        <w:t>do 12 przejazdów kolejowo-drogowych usytuowanych w ciągu linii kolejowych nr: 106, 107, 108, 91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07B32446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4C62DC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E339" w14:textId="77777777" w:rsidR="009E60A2" w:rsidRDefault="009E60A2" w:rsidP="00DA091E">
      <w:r>
        <w:separator/>
      </w:r>
    </w:p>
  </w:endnote>
  <w:endnote w:type="continuationSeparator" w:id="0">
    <w:p w14:paraId="694897A6" w14:textId="77777777" w:rsidR="009E60A2" w:rsidRDefault="009E60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339D" w14:textId="77777777" w:rsidR="006D3005" w:rsidRDefault="006D30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848E9" w14:textId="77777777" w:rsidR="009E60A2" w:rsidRDefault="009E60A2" w:rsidP="00DA091E">
      <w:r>
        <w:separator/>
      </w:r>
    </w:p>
  </w:footnote>
  <w:footnote w:type="continuationSeparator" w:id="0">
    <w:p w14:paraId="1D541683" w14:textId="77777777" w:rsidR="009E60A2" w:rsidRDefault="009E60A2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D1CA" w14:textId="77777777" w:rsidR="006D3005" w:rsidRDefault="006D30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9FE83D9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8243AE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D3005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5DBF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B3C6F"/>
    <w:rsid w:val="003D0BA7"/>
    <w:rsid w:val="003E5199"/>
    <w:rsid w:val="003E60AB"/>
    <w:rsid w:val="003F06AD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C62DC"/>
    <w:rsid w:val="004E7147"/>
    <w:rsid w:val="004F34C8"/>
    <w:rsid w:val="004F7A42"/>
    <w:rsid w:val="00502E92"/>
    <w:rsid w:val="0052168B"/>
    <w:rsid w:val="00532BDE"/>
    <w:rsid w:val="00542A96"/>
    <w:rsid w:val="005431C6"/>
    <w:rsid w:val="00552383"/>
    <w:rsid w:val="00581502"/>
    <w:rsid w:val="00594FBF"/>
    <w:rsid w:val="005A2A12"/>
    <w:rsid w:val="005A5DBA"/>
    <w:rsid w:val="005C3DBE"/>
    <w:rsid w:val="005C631B"/>
    <w:rsid w:val="005D4037"/>
    <w:rsid w:val="005E0963"/>
    <w:rsid w:val="005E798C"/>
    <w:rsid w:val="005F0D4A"/>
    <w:rsid w:val="005F33A1"/>
    <w:rsid w:val="00601A2E"/>
    <w:rsid w:val="006063B3"/>
    <w:rsid w:val="006079A8"/>
    <w:rsid w:val="00620855"/>
    <w:rsid w:val="00626ACC"/>
    <w:rsid w:val="006323C1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3005"/>
    <w:rsid w:val="006D4765"/>
    <w:rsid w:val="006D5A4C"/>
    <w:rsid w:val="006E13BE"/>
    <w:rsid w:val="006E2207"/>
    <w:rsid w:val="006F1FD4"/>
    <w:rsid w:val="006F495C"/>
    <w:rsid w:val="00707AA8"/>
    <w:rsid w:val="007140D1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243AE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47708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60A2"/>
    <w:rsid w:val="00A075AD"/>
    <w:rsid w:val="00A279B9"/>
    <w:rsid w:val="00A372B8"/>
    <w:rsid w:val="00A87282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3F2D"/>
    <w:rsid w:val="00BE6804"/>
    <w:rsid w:val="00BF4223"/>
    <w:rsid w:val="00BF6B1E"/>
    <w:rsid w:val="00C22D19"/>
    <w:rsid w:val="00C34F85"/>
    <w:rsid w:val="00C42C4F"/>
    <w:rsid w:val="00C50EB9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Bednarz Ewelina</cp:lastModifiedBy>
  <cp:revision>20</cp:revision>
  <cp:lastPrinted>2026-04-14T08:15:00Z</cp:lastPrinted>
  <dcterms:created xsi:type="dcterms:W3CDTF">2021-01-08T11:58:00Z</dcterms:created>
  <dcterms:modified xsi:type="dcterms:W3CDTF">2026-04-14T08:15:00Z</dcterms:modified>
</cp:coreProperties>
</file>